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技术参数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名称：</w:t>
      </w:r>
      <w:r>
        <w:rPr>
          <w:rFonts w:hint="eastAsia" w:asciiTheme="minorEastAsia" w:hAnsiTheme="minorEastAsia"/>
          <w:b/>
          <w:bCs/>
          <w:sz w:val="24"/>
          <w:szCs w:val="24"/>
        </w:rPr>
        <w:t>纤维输尿管镜</w:t>
      </w:r>
    </w:p>
    <w:p>
      <w:pPr>
        <w:jc w:val="left"/>
        <w:rPr>
          <w:rFonts w:asciiTheme="minorEastAsia" w:hAnsiTheme="minorEastAsia"/>
          <w:b/>
          <w:bCs/>
          <w:sz w:val="24"/>
          <w:szCs w:val="24"/>
        </w:rPr>
      </w:pPr>
    </w:p>
    <w:p>
      <w:pPr>
        <w:jc w:val="center"/>
        <w:rPr>
          <w:rFonts w:asciiTheme="minorEastAsia" w:hAnsiTheme="minorEastAsia"/>
          <w:b/>
          <w:bCs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bookmarkStart w:id="0" w:name="_Hlk21504198"/>
      <w:r>
        <w:rPr>
          <w:rFonts w:hint="eastAsia" w:asciiTheme="minorEastAsia" w:hAnsiTheme="minorEastAsia"/>
          <w:b/>
          <w:sz w:val="24"/>
          <w:szCs w:val="24"/>
        </w:rPr>
        <w:t>常规纤维输尿管镜(进口)</w:t>
      </w: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1" w:name="_Hlk21504241"/>
      <w:r>
        <w:rPr>
          <w:rFonts w:hint="eastAsia" w:asciiTheme="minorEastAsia" w:hAnsiTheme="minorEastAsia"/>
          <w:sz w:val="24"/>
          <w:szCs w:val="24"/>
        </w:rPr>
        <w:t>1.1、</w:t>
      </w:r>
      <w:r>
        <w:rPr>
          <w:rFonts w:hint="eastAsia" w:ascii="宋体" w:hAnsi="宋体" w:eastAsia="宋体"/>
          <w:sz w:val="24"/>
          <w:szCs w:val="24"/>
        </w:rPr>
        <w:t>镜体采用2段式设计，</w:t>
      </w:r>
      <w:bookmarkStart w:id="2" w:name="_Hlk26355118"/>
      <w:r>
        <w:rPr>
          <w:rFonts w:hint="eastAsia" w:ascii="宋体" w:hAnsi="宋体" w:eastAsia="宋体"/>
          <w:sz w:val="24"/>
          <w:szCs w:val="24"/>
        </w:rPr>
        <w:t>前</w:t>
      </w:r>
      <w:bookmarkStart w:id="3" w:name="_Hlk26354920"/>
      <w:r>
        <w:rPr>
          <w:rFonts w:hint="eastAsia" w:ascii="宋体" w:hAnsi="宋体" w:eastAsia="宋体"/>
          <w:sz w:val="24"/>
          <w:szCs w:val="24"/>
        </w:rPr>
        <w:t>段周径</w:t>
      </w:r>
      <w:bookmarkEnd w:id="2"/>
      <w:bookmarkEnd w:id="3"/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.5</w:t>
      </w:r>
      <w:r>
        <w:rPr>
          <w:rFonts w:hint="eastAsia" w:ascii="宋体" w:hAnsi="宋体" w:eastAsia="宋体"/>
          <w:sz w:val="24"/>
          <w:szCs w:val="24"/>
        </w:rPr>
        <w:t>-8Fr.，后段周径</w:t>
      </w:r>
      <w:r>
        <w:rPr>
          <w:rFonts w:ascii="宋体" w:hAnsi="宋体" w:eastAsia="宋体"/>
          <w:sz w:val="24"/>
          <w:szCs w:val="24"/>
        </w:rPr>
        <w:t>9.8</w:t>
      </w:r>
      <w:r>
        <w:rPr>
          <w:rFonts w:hint="eastAsia" w:ascii="宋体" w:hAnsi="宋体" w:eastAsia="宋体"/>
          <w:sz w:val="24"/>
          <w:szCs w:val="24"/>
        </w:rPr>
        <w:t>-</w:t>
      </w:r>
      <w:r>
        <w:rPr>
          <w:rFonts w:ascii="宋体" w:hAnsi="宋体" w:eastAsia="宋体"/>
          <w:sz w:val="24"/>
          <w:szCs w:val="24"/>
        </w:rPr>
        <w:t>10Fr.</w:t>
      </w:r>
      <w:r>
        <w:rPr>
          <w:rFonts w:hint="eastAsia" w:ascii="宋体" w:hAnsi="宋体" w:eastAsia="宋体"/>
          <w:sz w:val="24"/>
          <w:szCs w:val="24"/>
        </w:rPr>
        <w:t>，工作长度≥4</w:t>
      </w:r>
      <w:r>
        <w:rPr>
          <w:rFonts w:ascii="宋体" w:hAnsi="宋体" w:eastAsia="宋体"/>
          <w:sz w:val="24"/>
          <w:szCs w:val="24"/>
        </w:rPr>
        <w:t>20</w:t>
      </w:r>
      <w:r>
        <w:rPr>
          <w:rFonts w:hint="eastAsia" w:ascii="宋体" w:hAnsi="宋体" w:eastAsia="宋体"/>
          <w:sz w:val="24"/>
          <w:szCs w:val="24"/>
        </w:rPr>
        <w:t>mm；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、视向角≥8°，目镜</w:t>
      </w:r>
      <w:bookmarkStart w:id="4" w:name="_Hlk27430724"/>
      <w:r>
        <w:rPr>
          <w:rFonts w:hint="eastAsia" w:ascii="宋体" w:hAnsi="宋体" w:eastAsia="宋体"/>
          <w:sz w:val="24"/>
          <w:szCs w:val="24"/>
        </w:rPr>
        <w:t>呈</w:t>
      </w:r>
      <w:bookmarkEnd w:id="4"/>
      <w:r>
        <w:rPr>
          <w:rFonts w:hint="eastAsia" w:ascii="宋体" w:hAnsi="宋体" w:eastAsia="宋体"/>
          <w:sz w:val="24"/>
          <w:szCs w:val="24"/>
        </w:rPr>
        <w:t>45°斜角；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*</w:t>
      </w:r>
      <w:bookmarkStart w:id="5" w:name="_GoBack"/>
      <w:bookmarkEnd w:id="5"/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、镜体有冲洗、抽吸通道接口，器械接口≥2个，可通过1×5Fr.或2×3Fr.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、可采用预真空高温高压或低温等离子方式灭菌，反复使用；</w:t>
      </w:r>
    </w:p>
    <w:bookmarkEnd w:id="1"/>
    <w:p>
      <w:pPr>
        <w:spacing w:line="360" w:lineRule="auto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售后服务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1、保证备件的存储并提供备件的发货，提供在线支持、现场检修、全部零备件更换。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2、所有备件保证是原厂备件并提供清晰合法的来源证明材料。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3、提供免费维修服务热线，提供维修技术专家开展远程在线技术支持和维修诊断，及时派工程师进行指导或赴现场维修。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4、报修响应时间≤1小时；如需到场维修，到达现场时间≤8小时。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5、医工科和使用科室根据响应速度、配件响应速度、工程师维修效率、维修后设备使用情况、设备保养情况等方面进行评价打分，评分低于90分可提出整改。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质保时间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设备经过验收后整机质保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年。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保修起算日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1、自设备验收合格之日起。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b/>
          <w:bCs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b/>
          <w:bCs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 xml:space="preserve">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Y2M4MmM5NWI1MDQ5YmYzZTM2MmY1NGZlODQ1ZWYifQ=="/>
  </w:docVars>
  <w:rsids>
    <w:rsidRoot w:val="009A05DC"/>
    <w:rsid w:val="00014FEB"/>
    <w:rsid w:val="00022938"/>
    <w:rsid w:val="00024538"/>
    <w:rsid w:val="000422E7"/>
    <w:rsid w:val="0007464A"/>
    <w:rsid w:val="000B5ABD"/>
    <w:rsid w:val="001535D3"/>
    <w:rsid w:val="001642A4"/>
    <w:rsid w:val="001A52D3"/>
    <w:rsid w:val="001D07A9"/>
    <w:rsid w:val="001E55CF"/>
    <w:rsid w:val="00213CF0"/>
    <w:rsid w:val="0026545B"/>
    <w:rsid w:val="002A43F2"/>
    <w:rsid w:val="00305A58"/>
    <w:rsid w:val="0036664D"/>
    <w:rsid w:val="003C0CFD"/>
    <w:rsid w:val="003D5586"/>
    <w:rsid w:val="0044100C"/>
    <w:rsid w:val="0044262B"/>
    <w:rsid w:val="004951AD"/>
    <w:rsid w:val="004A6F8A"/>
    <w:rsid w:val="004D79A2"/>
    <w:rsid w:val="004F57CA"/>
    <w:rsid w:val="00554A31"/>
    <w:rsid w:val="005C7DDE"/>
    <w:rsid w:val="005E63F9"/>
    <w:rsid w:val="005F5238"/>
    <w:rsid w:val="006020BC"/>
    <w:rsid w:val="00624EC0"/>
    <w:rsid w:val="006464D6"/>
    <w:rsid w:val="006C5423"/>
    <w:rsid w:val="006D5147"/>
    <w:rsid w:val="0074357F"/>
    <w:rsid w:val="00755EBE"/>
    <w:rsid w:val="007E4E13"/>
    <w:rsid w:val="00814931"/>
    <w:rsid w:val="008319BE"/>
    <w:rsid w:val="0088114C"/>
    <w:rsid w:val="008D0087"/>
    <w:rsid w:val="00914853"/>
    <w:rsid w:val="00954745"/>
    <w:rsid w:val="00962733"/>
    <w:rsid w:val="009649E7"/>
    <w:rsid w:val="00973BA0"/>
    <w:rsid w:val="00984466"/>
    <w:rsid w:val="009A05DC"/>
    <w:rsid w:val="009A1C11"/>
    <w:rsid w:val="009F5D61"/>
    <w:rsid w:val="00A3788C"/>
    <w:rsid w:val="00A4075A"/>
    <w:rsid w:val="00A84DB9"/>
    <w:rsid w:val="00AB0177"/>
    <w:rsid w:val="00AC58FA"/>
    <w:rsid w:val="00AF03C8"/>
    <w:rsid w:val="00B163AA"/>
    <w:rsid w:val="00B3012D"/>
    <w:rsid w:val="00B55C28"/>
    <w:rsid w:val="00B55D93"/>
    <w:rsid w:val="00B61CA8"/>
    <w:rsid w:val="00B64F54"/>
    <w:rsid w:val="00BD1E0E"/>
    <w:rsid w:val="00BD2D45"/>
    <w:rsid w:val="00BF4632"/>
    <w:rsid w:val="00BF47AB"/>
    <w:rsid w:val="00C57AA7"/>
    <w:rsid w:val="00C80754"/>
    <w:rsid w:val="00CA311E"/>
    <w:rsid w:val="00CF487A"/>
    <w:rsid w:val="00D03E0B"/>
    <w:rsid w:val="00D43C40"/>
    <w:rsid w:val="00D53FA6"/>
    <w:rsid w:val="00D571DE"/>
    <w:rsid w:val="00DC1B78"/>
    <w:rsid w:val="00DE0F8A"/>
    <w:rsid w:val="00E07B8E"/>
    <w:rsid w:val="00E11AFD"/>
    <w:rsid w:val="00E13A60"/>
    <w:rsid w:val="00E5645E"/>
    <w:rsid w:val="00E6676F"/>
    <w:rsid w:val="00E71375"/>
    <w:rsid w:val="00EE09B8"/>
    <w:rsid w:val="00EE0ED3"/>
    <w:rsid w:val="00EF03D3"/>
    <w:rsid w:val="00F24F14"/>
    <w:rsid w:val="00F72405"/>
    <w:rsid w:val="00F72918"/>
    <w:rsid w:val="00F7768C"/>
    <w:rsid w:val="00F81210"/>
    <w:rsid w:val="00FD5C57"/>
    <w:rsid w:val="00FF1CD3"/>
    <w:rsid w:val="0EE315A2"/>
    <w:rsid w:val="780800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172</Characters>
  <Lines>1</Lines>
  <Paragraphs>1</Paragraphs>
  <TotalTime>0</TotalTime>
  <ScaleCrop>false</ScaleCrop>
  <LinksUpToDate>false</LinksUpToDate>
  <CharactersWithSpaces>246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2023-04-13T06:32:00Z</dcterms:created>
  <dc:creator>lenovo</dc:creator>
  <cp:lastModifiedBy>ygk-110</cp:lastModifiedBy>
  <dcterms:modified xsi:type="dcterms:W3CDTF">2023-05-15T07:49:21Z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BD62CFFE29D44FCF9BEFC675F0EA7D4C</vt:lpwstr>
  </property>
</Properties>
</file>